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E638" w14:textId="1AE619F1" w:rsidR="00966FEF" w:rsidRDefault="00966FEF" w:rsidP="00966FEF">
      <w:pPr>
        <w:shd w:val="clear" w:color="auto" w:fill="FFFFFF"/>
        <w:spacing w:after="0" w:line="240" w:lineRule="auto"/>
        <w:rPr>
          <w:rFonts w:ascii="Source Sans Pro" w:eastAsia="Times New Roman" w:hAnsi="Source Sans Pro" w:cs="Times New Roman"/>
          <w:b/>
          <w:bCs/>
          <w:color w:val="444444"/>
          <w:kern w:val="0"/>
          <w14:ligatures w14:val="none"/>
        </w:rPr>
      </w:pPr>
      <w:r>
        <w:rPr>
          <w:rFonts w:ascii="Source Sans Pro" w:eastAsia="Times New Roman" w:hAnsi="Source Sans Pro" w:cs="Times New Roman"/>
          <w:b/>
          <w:bCs/>
          <w:color w:val="444444"/>
          <w:kern w:val="0"/>
          <w14:ligatures w14:val="none"/>
        </w:rPr>
        <w:t>ProFarmGroup.com – Pulled from MarroneBio.com on Friday, January 12, 2024</w:t>
      </w:r>
    </w:p>
    <w:p w14:paraId="634A110E" w14:textId="77777777" w:rsidR="00966FEF" w:rsidRDefault="00966FEF" w:rsidP="00966FEF">
      <w:pPr>
        <w:shd w:val="clear" w:color="auto" w:fill="FFFFFF"/>
        <w:spacing w:after="0" w:line="240" w:lineRule="auto"/>
        <w:rPr>
          <w:rFonts w:ascii="Source Sans Pro" w:eastAsia="Times New Roman" w:hAnsi="Source Sans Pro" w:cs="Times New Roman"/>
          <w:b/>
          <w:bCs/>
          <w:color w:val="444444"/>
          <w:kern w:val="0"/>
          <w14:ligatures w14:val="none"/>
        </w:rPr>
      </w:pPr>
    </w:p>
    <w:p w14:paraId="1F69B37C" w14:textId="711495B3" w:rsidR="00966FEF" w:rsidRPr="00966FEF" w:rsidRDefault="00966FEF" w:rsidP="00966FEF">
      <w:pPr>
        <w:shd w:val="clear" w:color="auto" w:fill="FFFFFF"/>
        <w:spacing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TERMS OF USE</w:t>
      </w:r>
    </w:p>
    <w:p w14:paraId="35175152"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Last updated August 27, 2021</w:t>
      </w:r>
    </w:p>
    <w:p w14:paraId="5A97963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AGREEMENT TO TERMS</w:t>
      </w:r>
    </w:p>
    <w:p w14:paraId="046BD87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These Terms of Use constitute a legally binding agreement made between you, whether personally or on behalf of an entity/company (“you”) and Marrone Bio Innovation, Inc. and any of its local/global subsidiaries (“Company”, “we”, “us”, or “our”), concerning your access to and use of the main https://www.marronebio.com website as well as any other media form, media channel, mobile website or mobile application related, linked, or otherwise connected thereto (collectively, the “Site”). You agree that by accessing the Site, you have read, understood, and agreed to be bound by </w:t>
      </w:r>
      <w:proofErr w:type="gramStart"/>
      <w:r w:rsidRPr="00966FEF">
        <w:rPr>
          <w:rFonts w:ascii="Source Sans Pro" w:eastAsia="Times New Roman" w:hAnsi="Source Sans Pro" w:cs="Times New Roman"/>
          <w:color w:val="444444"/>
          <w:kern w:val="0"/>
          <w14:ligatures w14:val="none"/>
        </w:rPr>
        <w:t>all of</w:t>
      </w:r>
      <w:proofErr w:type="gramEnd"/>
      <w:r w:rsidRPr="00966FEF">
        <w:rPr>
          <w:rFonts w:ascii="Source Sans Pro" w:eastAsia="Times New Roman" w:hAnsi="Source Sans Pro" w:cs="Times New Roman"/>
          <w:color w:val="444444"/>
          <w:kern w:val="0"/>
          <w14:ligatures w14:val="none"/>
        </w:rPr>
        <w:t xml:space="preserve"> these Terms of Use. IF YOU DO NOT AGREE WITH ALL OF THESE TERMS OF USE, THEN YOU ARE EXPRESSLY PROHIBITED FROM USING THE SITE AND YOU MUST DISCONTINUE USE IMMEDIATELY.</w:t>
      </w:r>
    </w:p>
    <w:p w14:paraId="385BFE16"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w:t>
      </w:r>
      <w:proofErr w:type="gramStart"/>
      <w:r w:rsidRPr="00966FEF">
        <w:rPr>
          <w:rFonts w:ascii="Source Sans Pro" w:eastAsia="Times New Roman" w:hAnsi="Source Sans Pro" w:cs="Times New Roman"/>
          <w:color w:val="444444"/>
          <w:kern w:val="0"/>
          <w14:ligatures w14:val="none"/>
        </w:rPr>
        <w:t>to, and</w:t>
      </w:r>
      <w:proofErr w:type="gramEnd"/>
      <w:r w:rsidRPr="00966FEF">
        <w:rPr>
          <w:rFonts w:ascii="Source Sans Pro" w:eastAsia="Times New Roman" w:hAnsi="Source Sans Pro" w:cs="Times New Roman"/>
          <w:color w:val="444444"/>
          <w:kern w:val="0"/>
          <w14:ligatures w14:val="none"/>
        </w:rPr>
        <w:t xml:space="preserve"> will be deemed to have been made aware of and to have accepted, the changes in any revised Terms of Use by your continued use of the Site after the date such revised Terms of Use are posted.</w:t>
      </w:r>
    </w:p>
    <w:p w14:paraId="3C2F55F4"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7F0141C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 Site is not tailored to comply with industry-specific regulations, such as Health Insurance Portability and Accountability Act (HIPAA), Federal Information Security Management Act (FISMA), etc., so if your interactions would be subjected to such laws, you may not use this Site. You may not use the Site in a way that would violate the Gramm-Leach-Bliley Act (GLBA).</w:t>
      </w:r>
    </w:p>
    <w:p w14:paraId="6E46B009"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 Site is intended for users who are at least 18 years old. Persons under the age of 18 are not permitted to use or register for the Site.</w:t>
      </w:r>
    </w:p>
    <w:p w14:paraId="28DC43A1"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lastRenderedPageBreak/>
        <w:t> ONLINE U.S. STORE TERMS</w:t>
      </w:r>
    </w:p>
    <w:p w14:paraId="251B42CB"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By using this Site to purchase our products, you represent that you reside in the U.S., and are at least the age of majority in your state or province of residence, or that you are the age of majority in your state or province of </w:t>
      </w:r>
      <w:proofErr w:type="gramStart"/>
      <w:r w:rsidRPr="00966FEF">
        <w:rPr>
          <w:rFonts w:ascii="Source Sans Pro" w:eastAsia="Times New Roman" w:hAnsi="Source Sans Pro" w:cs="Times New Roman"/>
          <w:color w:val="444444"/>
          <w:kern w:val="0"/>
          <w14:ligatures w14:val="none"/>
        </w:rPr>
        <w:t>residence</w:t>
      </w:r>
      <w:proofErr w:type="gramEnd"/>
      <w:r w:rsidRPr="00966FEF">
        <w:rPr>
          <w:rFonts w:ascii="Source Sans Pro" w:eastAsia="Times New Roman" w:hAnsi="Source Sans Pro" w:cs="Times New Roman"/>
          <w:color w:val="444444"/>
          <w:kern w:val="0"/>
          <w14:ligatures w14:val="none"/>
        </w:rPr>
        <w:t xml:space="preserve"> and you have given us your consent to allow any of your minor dependents to use this site.</w:t>
      </w:r>
    </w:p>
    <w:p w14:paraId="21DE2E4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You may not purchase or use our products for any illegal or unauthorized purpose nor may you, in the use of the service, violate any laws in your jurisdiction (including but not limited to any intellectual property laws). In addition, you agree not to resell, redistribute goods you buy from us outside of the U.S.</w:t>
      </w:r>
    </w:p>
    <w:p w14:paraId="63A22D09"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All sales are final. There are no returns or refunds for any reason, any time, unless goods are damaged during shipping. You agree to contact us immediately within 24 hours of reception if the goods are damaged during shipping.</w:t>
      </w:r>
    </w:p>
    <w:p w14:paraId="5FA6AAE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rsidRPr="00966FEF">
        <w:rPr>
          <w:rFonts w:ascii="Source Sans Pro" w:eastAsia="Times New Roman" w:hAnsi="Source Sans Pro" w:cs="Times New Roman"/>
          <w:color w:val="444444"/>
          <w:kern w:val="0"/>
          <w14:ligatures w14:val="none"/>
        </w:rPr>
        <w:t>In the event that</w:t>
      </w:r>
      <w:proofErr w:type="gramEnd"/>
      <w:r w:rsidRPr="00966FEF">
        <w:rPr>
          <w:rFonts w:ascii="Source Sans Pro" w:eastAsia="Times New Roman" w:hAnsi="Source Sans Pro" w:cs="Times New Roman"/>
          <w:color w:val="444444"/>
          <w:kern w:val="0"/>
          <w14:ligatures w14:val="none"/>
        </w:rPr>
        <w:t xml:space="preserve">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 or anyone outside of the U.S.</w:t>
      </w:r>
    </w:p>
    <w:p w14:paraId="17F74AB2"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You agree to provide current, </w:t>
      </w:r>
      <w:proofErr w:type="gramStart"/>
      <w:r w:rsidRPr="00966FEF">
        <w:rPr>
          <w:rFonts w:ascii="Source Sans Pro" w:eastAsia="Times New Roman" w:hAnsi="Source Sans Pro" w:cs="Times New Roman"/>
          <w:color w:val="444444"/>
          <w:kern w:val="0"/>
          <w14:ligatures w14:val="none"/>
        </w:rPr>
        <w:t>complete</w:t>
      </w:r>
      <w:proofErr w:type="gramEnd"/>
      <w:r w:rsidRPr="00966FEF">
        <w:rPr>
          <w:rFonts w:ascii="Source Sans Pro" w:eastAsia="Times New Roman" w:hAnsi="Source Sans Pro" w:cs="Times New Roman"/>
          <w:color w:val="444444"/>
          <w:kern w:val="0"/>
          <w14:ligatures w14:val="none"/>
        </w:rPr>
        <w:t xml:space="preserv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04F93BED"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PRODUCTS OR SERVICES </w:t>
      </w:r>
    </w:p>
    <w:p w14:paraId="687C9B7B"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Certain products or services may be available exclusively online through the website. These products or services may have limited quantities and are subject to </w:t>
      </w:r>
      <w:proofErr w:type="gramStart"/>
      <w:r w:rsidRPr="00966FEF">
        <w:rPr>
          <w:rFonts w:ascii="Source Sans Pro" w:eastAsia="Times New Roman" w:hAnsi="Source Sans Pro" w:cs="Times New Roman"/>
          <w:color w:val="444444"/>
          <w:kern w:val="0"/>
          <w14:ligatures w14:val="none"/>
        </w:rPr>
        <w:t>return</w:t>
      </w:r>
      <w:proofErr w:type="gramEnd"/>
      <w:r w:rsidRPr="00966FEF">
        <w:rPr>
          <w:rFonts w:ascii="Source Sans Pro" w:eastAsia="Times New Roman" w:hAnsi="Source Sans Pro" w:cs="Times New Roman"/>
          <w:color w:val="444444"/>
          <w:kern w:val="0"/>
          <w14:ligatures w14:val="none"/>
        </w:rPr>
        <w:t xml:space="preserve"> or exchange only policy.</w:t>
      </w:r>
    </w:p>
    <w:p w14:paraId="0F65BA38"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Certain products are offered only in the U.S., only in certain non-U.S. countries, or both. You agree to follow all applicable laws in using or purchasing any products in any U.S. or non-U.S. jurisdictions, as applicable.</w:t>
      </w:r>
    </w:p>
    <w:p w14:paraId="4CA5A579"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We reserve the right, but are not obligated, to limit the sales of our products or services to any person/entity, geographic </w:t>
      </w:r>
      <w:proofErr w:type="gramStart"/>
      <w:r w:rsidRPr="00966FEF">
        <w:rPr>
          <w:rFonts w:ascii="Source Sans Pro" w:eastAsia="Times New Roman" w:hAnsi="Source Sans Pro" w:cs="Times New Roman"/>
          <w:color w:val="444444"/>
          <w:kern w:val="0"/>
          <w14:ligatures w14:val="none"/>
        </w:rPr>
        <w:t>region</w:t>
      </w:r>
      <w:proofErr w:type="gramEnd"/>
      <w:r w:rsidRPr="00966FEF">
        <w:rPr>
          <w:rFonts w:ascii="Source Sans Pro" w:eastAsia="Times New Roman" w:hAnsi="Source Sans Pro" w:cs="Times New Roman"/>
          <w:color w:val="444444"/>
          <w:kern w:val="0"/>
          <w14:ligatures w14:val="none"/>
        </w:rPr>
        <w:t xml:space="preserve"> or jurisdiction. We may exercise this right on a case-by-case basis. We reserve the right to limit the quantities of any products or services that we offer. All </w:t>
      </w:r>
      <w:r w:rsidRPr="00966FEF">
        <w:rPr>
          <w:rFonts w:ascii="Source Sans Pro" w:eastAsia="Times New Roman" w:hAnsi="Source Sans Pro" w:cs="Times New Roman"/>
          <w:color w:val="444444"/>
          <w:kern w:val="0"/>
          <w14:ligatures w14:val="none"/>
        </w:rPr>
        <w:lastRenderedPageBreak/>
        <w:t>descriptions of products or product pricing are subject to change at any time without notice, at the sole discretion of us. We reserve the right to discontinue any product or service at any time. Any offer for any product or service made on this site is void where prohibited.</w:t>
      </w:r>
    </w:p>
    <w:p w14:paraId="09C9F67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We do not explicitly or implicitly warrant that the quality of any products, services, information, or other material will meet your expectations, or that any errors in the service will be corrected.</w:t>
      </w:r>
    </w:p>
    <w:p w14:paraId="2400EF1A"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INTELLECTUAL PROPERTY RIGHTS</w:t>
      </w:r>
    </w:p>
    <w:p w14:paraId="52E170F1"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or other countries, international copyright laws, and/or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2DB6A5BE"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Provided that you are eligible to use the Site, you are granted a limited, revokable license to access and use the Site and to download or print a copy of any portion of the Content to which you have properly gained access solely for your personal, non-commercial use. We reserve all rights not expressly granted to you in and to the Site, the </w:t>
      </w:r>
      <w:proofErr w:type="gramStart"/>
      <w:r w:rsidRPr="00966FEF">
        <w:rPr>
          <w:rFonts w:ascii="Source Sans Pro" w:eastAsia="Times New Roman" w:hAnsi="Source Sans Pro" w:cs="Times New Roman"/>
          <w:color w:val="444444"/>
          <w:kern w:val="0"/>
          <w14:ligatures w14:val="none"/>
        </w:rPr>
        <w:t>Content</w:t>
      </w:r>
      <w:proofErr w:type="gramEnd"/>
      <w:r w:rsidRPr="00966FEF">
        <w:rPr>
          <w:rFonts w:ascii="Source Sans Pro" w:eastAsia="Times New Roman" w:hAnsi="Source Sans Pro" w:cs="Times New Roman"/>
          <w:color w:val="444444"/>
          <w:kern w:val="0"/>
          <w14:ligatures w14:val="none"/>
        </w:rPr>
        <w:t xml:space="preserve"> and the Marks.</w:t>
      </w:r>
    </w:p>
    <w:p w14:paraId="53013BD8"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USER REPRESENTATIONS</w:t>
      </w:r>
    </w:p>
    <w:p w14:paraId="7161B4CB"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By using the Site, you represent and warrant that: (1) you have the legal capacity and you agree to comply with these Terms of Use; (2) you are not a minor in the jurisdiction in which you reside; (3) you will not access the Site through automated or non-human means, whether through a bot, script, or otherwise; (4) you will not use the Site for any illegal or unauthorized purpose; and (5) your use of the Site will not violate any applicable law or regulation.</w:t>
      </w:r>
    </w:p>
    <w:p w14:paraId="4C61BC18"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If you provide any information that is untrue, inaccurate, not current, or incomplete, we have the right to suspend or terminate your account and refuse </w:t>
      </w:r>
      <w:proofErr w:type="gramStart"/>
      <w:r w:rsidRPr="00966FEF">
        <w:rPr>
          <w:rFonts w:ascii="Source Sans Pro" w:eastAsia="Times New Roman" w:hAnsi="Source Sans Pro" w:cs="Times New Roman"/>
          <w:color w:val="444444"/>
          <w:kern w:val="0"/>
          <w14:ligatures w14:val="none"/>
        </w:rPr>
        <w:t>any and all</w:t>
      </w:r>
      <w:proofErr w:type="gramEnd"/>
      <w:r w:rsidRPr="00966FEF">
        <w:rPr>
          <w:rFonts w:ascii="Source Sans Pro" w:eastAsia="Times New Roman" w:hAnsi="Source Sans Pro" w:cs="Times New Roman"/>
          <w:color w:val="444444"/>
          <w:kern w:val="0"/>
          <w14:ligatures w14:val="none"/>
        </w:rPr>
        <w:t xml:space="preserve"> current or future use of the Site (or any portion thereof).</w:t>
      </w:r>
    </w:p>
    <w:p w14:paraId="5C79B15E"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PROHIBITED ACTIVITIES</w:t>
      </w:r>
    </w:p>
    <w:p w14:paraId="43965C62"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lastRenderedPageBreak/>
        <w:t>You may not access or use the Site for any purpose other than that for which we make the Site available. The Site may not be used in connection with any commercial endeavors except those that are previously specifically endorsed or approved by us in writing.</w:t>
      </w:r>
    </w:p>
    <w:p w14:paraId="7A62F164"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As a user of the Site, you agree not to:</w:t>
      </w:r>
    </w:p>
    <w:p w14:paraId="40D388B5"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Systematically retrieve data or other content from the Site to create or compile, directly or indirectly, a collection, compilation, database, or directory without written permission from us.</w:t>
      </w:r>
    </w:p>
    <w:p w14:paraId="0E305981"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Trick, defraud, or mislead us and other users, especially in any attempt to learn sensitive account information such as user passwords.</w:t>
      </w:r>
    </w:p>
    <w:p w14:paraId="6FE663DB"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Circumvent, disable, or otherwise interfere with security-related features of the Site, including features that prevent or restrict the use or copying of any Content or enforce limitations on the use of the Site and/or the Content contained therein.</w:t>
      </w:r>
    </w:p>
    <w:p w14:paraId="7491B906"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Disparage, tarnish, or otherwise harm, in our opinion, us and/or the Site.</w:t>
      </w:r>
    </w:p>
    <w:p w14:paraId="15740DBF"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Use any information obtained from the Site </w:t>
      </w:r>
      <w:proofErr w:type="gramStart"/>
      <w:r w:rsidRPr="00966FEF">
        <w:rPr>
          <w:rFonts w:ascii="Source Sans Pro" w:eastAsia="Times New Roman" w:hAnsi="Source Sans Pro" w:cs="Times New Roman"/>
          <w:color w:val="444444"/>
          <w:kern w:val="0"/>
          <w14:ligatures w14:val="none"/>
        </w:rPr>
        <w:t>in order to</w:t>
      </w:r>
      <w:proofErr w:type="gramEnd"/>
      <w:r w:rsidRPr="00966FEF">
        <w:rPr>
          <w:rFonts w:ascii="Source Sans Pro" w:eastAsia="Times New Roman" w:hAnsi="Source Sans Pro" w:cs="Times New Roman"/>
          <w:color w:val="444444"/>
          <w:kern w:val="0"/>
          <w14:ligatures w14:val="none"/>
        </w:rPr>
        <w:t xml:space="preserve"> harass, abuse, or harm another person.</w:t>
      </w:r>
    </w:p>
    <w:p w14:paraId="204027E3"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Make improper use of our support services or submit false reports of abuse or misconduct.</w:t>
      </w:r>
    </w:p>
    <w:p w14:paraId="5846FE97"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Use the Site in a manner inconsistent with any applicable laws or regulations.</w:t>
      </w:r>
    </w:p>
    <w:p w14:paraId="36A1B981"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Use the Site to advertise or offer to sell goods and services.</w:t>
      </w:r>
    </w:p>
    <w:p w14:paraId="75564AC0"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Engage in unauthorized framing of or linking to the Site.</w:t>
      </w:r>
    </w:p>
    <w:p w14:paraId="0A7E8D22"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33F8FBB0"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Engage in any automated use of the system, such as using scripts to send comments or messages, or using any data mining, robots, or similar data gathering and extraction tools.</w:t>
      </w:r>
    </w:p>
    <w:p w14:paraId="71DC5A76"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Delete the copyright or other proprietary rights notice from any Content.</w:t>
      </w:r>
    </w:p>
    <w:p w14:paraId="2D8764AB"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Attempt to impersonate another user or person or use the username of another user.</w:t>
      </w:r>
    </w:p>
    <w:p w14:paraId="3E2DBB14"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966FEF">
        <w:rPr>
          <w:rFonts w:ascii="Source Sans Pro" w:eastAsia="Times New Roman" w:hAnsi="Source Sans Pro" w:cs="Times New Roman"/>
          <w:color w:val="444444"/>
          <w:kern w:val="0"/>
          <w14:ligatures w14:val="none"/>
        </w:rPr>
        <w:t>pcms</w:t>
      </w:r>
      <w:proofErr w:type="spellEnd"/>
      <w:r w:rsidRPr="00966FEF">
        <w:rPr>
          <w:rFonts w:ascii="Source Sans Pro" w:eastAsia="Times New Roman" w:hAnsi="Source Sans Pro" w:cs="Times New Roman"/>
          <w:color w:val="444444"/>
          <w:kern w:val="0"/>
          <w14:ligatures w14:val="none"/>
        </w:rPr>
        <w:t>”).</w:t>
      </w:r>
    </w:p>
    <w:p w14:paraId="7B6EC8A0"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Interfere with, disrupt, or create an undue burden on the Site or the networks or services connected to the Site.</w:t>
      </w:r>
    </w:p>
    <w:p w14:paraId="6413A493"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Harass, annoy, intimidate, or threaten any of our employees or agents engaged in providing any portion of the Site to you.</w:t>
      </w:r>
    </w:p>
    <w:p w14:paraId="609D7E62"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Attempt to bypass any measures of the Site designed to prevent or restrict access to the Site, or any portion of the Site.</w:t>
      </w:r>
    </w:p>
    <w:p w14:paraId="15064D6C"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lastRenderedPageBreak/>
        <w:t>Copy or adapt the Site’s software, including but not limited to Flash, PHP, HTML, JavaScript, or other code.</w:t>
      </w:r>
    </w:p>
    <w:p w14:paraId="2DD4D737"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Decipher, decompile, disassemble, or reverse engineer any of the software comprising or in any way making up a part of the Site.</w:t>
      </w:r>
    </w:p>
    <w:p w14:paraId="59512E8C"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1A739B56"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Use a buying agent or purchasing agent to make purchases on the Site.</w:t>
      </w:r>
    </w:p>
    <w:p w14:paraId="601AE9FD"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Make any unauthorized use of the Site, including collecting usernames and/or email addresses of users by electronic or other means for the purpose of sending unsolicited email, or creating user accounts by automated means or under false pretenses.</w:t>
      </w:r>
    </w:p>
    <w:p w14:paraId="038F6E26" w14:textId="77777777" w:rsidR="00966FEF" w:rsidRPr="00966FEF" w:rsidRDefault="00966FEF" w:rsidP="00966FEF">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Use the Site as part of any effort to compete with us or otherwise use the Site and/or the Content for any revenue-generating endeavor or commercial enterprise.</w:t>
      </w:r>
    </w:p>
    <w:p w14:paraId="3081561D"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SUBMISSIONS</w:t>
      </w:r>
    </w:p>
    <w:p w14:paraId="6CD153C0"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t>
      </w:r>
      <w:proofErr w:type="gramStart"/>
      <w:r w:rsidRPr="00966FEF">
        <w:rPr>
          <w:rFonts w:ascii="Source Sans Pro" w:eastAsia="Times New Roman" w:hAnsi="Source Sans Pro" w:cs="Times New Roman"/>
          <w:color w:val="444444"/>
          <w:kern w:val="0"/>
          <w14:ligatures w14:val="none"/>
        </w:rPr>
        <w:t>with</w:t>
      </w:r>
      <w:proofErr w:type="gramEnd"/>
      <w:r w:rsidRPr="00966FEF">
        <w:rPr>
          <w:rFonts w:ascii="Source Sans Pro" w:eastAsia="Times New Roman" w:hAnsi="Source Sans Pro" w:cs="Times New Roman"/>
          <w:color w:val="444444"/>
          <w:kern w:val="0"/>
          <w14:ligatures w14:val="none"/>
        </w:rPr>
        <w:t xml:space="preserve"> you or that you have the right to submit such Submissions. You agree there shall be no recourse against us for any alleged or actual infringement or misappropriation of any proprietary right in your Submissions.</w:t>
      </w:r>
    </w:p>
    <w:p w14:paraId="3586D5F3"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THIRD-PARTY WEBSITE AND CONTENT</w:t>
      </w:r>
    </w:p>
    <w:p w14:paraId="10CAA605"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w:t>
      </w:r>
      <w:r w:rsidRPr="00966FEF">
        <w:rPr>
          <w:rFonts w:ascii="Source Sans Pro" w:eastAsia="Times New Roman" w:hAnsi="Source Sans Pro" w:cs="Times New Roman"/>
          <w:color w:val="444444"/>
          <w:kern w:val="0"/>
          <w14:ligatures w14:val="none"/>
        </w:rPr>
        <w:lastRenderedPageBreak/>
        <w:t>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494FC005"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TESTIMONIAL DISCLAIMER</w:t>
      </w:r>
    </w:p>
    <w:p w14:paraId="13864E1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Testimonials were received in various forms through a variety of submission methods. The testimonials on the Site reflect the real-life experiences of individuals who used our products. However, individual results may vary. Testimonials are not necessarily representative of what anyone else using our products may experience. The people giving testimonials may have received a free product or a discount for use of their experiences. The testimonials displayed are given verbatim except for grammatical or typing error corrections. Some testimonials may have been edited for clarity or shortened in cases where the original testimonial included additional information of no relevance to the </w:t>
      </w:r>
      <w:proofErr w:type="gramStart"/>
      <w:r w:rsidRPr="00966FEF">
        <w:rPr>
          <w:rFonts w:ascii="Source Sans Pro" w:eastAsia="Times New Roman" w:hAnsi="Source Sans Pro" w:cs="Times New Roman"/>
          <w:color w:val="444444"/>
          <w:kern w:val="0"/>
          <w14:ligatures w14:val="none"/>
        </w:rPr>
        <w:t>general public</w:t>
      </w:r>
      <w:proofErr w:type="gramEnd"/>
      <w:r w:rsidRPr="00966FEF">
        <w:rPr>
          <w:rFonts w:ascii="Source Sans Pro" w:eastAsia="Times New Roman" w:hAnsi="Source Sans Pro" w:cs="Times New Roman"/>
          <w:color w:val="444444"/>
          <w:kern w:val="0"/>
          <w14:ligatures w14:val="none"/>
        </w:rPr>
        <w:t>.</w:t>
      </w:r>
    </w:p>
    <w:p w14:paraId="226FA79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SITE MANAGEMENT</w:t>
      </w:r>
    </w:p>
    <w:p w14:paraId="307E469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7767FCA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PRIVACY POLICY</w:t>
      </w:r>
    </w:p>
    <w:p w14:paraId="6B548A0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We care about data privacy and security. Please review our </w:t>
      </w:r>
      <w:hyperlink r:id="rId5" w:history="1">
        <w:r w:rsidRPr="00966FEF">
          <w:rPr>
            <w:rFonts w:ascii="Source Sans Pro" w:eastAsia="Times New Roman" w:hAnsi="Source Sans Pro" w:cs="Times New Roman"/>
            <w:color w:val="6BB113"/>
            <w:kern w:val="0"/>
            <w:u w:val="single"/>
            <w:bdr w:val="none" w:sz="0" w:space="0" w:color="auto" w:frame="1"/>
            <w14:ligatures w14:val="none"/>
          </w:rPr>
          <w:t>Privacy Policy</w:t>
        </w:r>
      </w:hyperlink>
      <w:r w:rsidRPr="00966FEF">
        <w:rPr>
          <w:rFonts w:ascii="Source Sans Pro" w:eastAsia="Times New Roman" w:hAnsi="Source Sans Pro" w:cs="Times New Roman"/>
          <w:color w:val="444444"/>
          <w:kern w:val="0"/>
          <w14:ligatures w14:val="none"/>
        </w:rPr>
        <w:t xml:space="preserve">. By using the Site, you agree to be bound by our Privacy Policy, which is incorporated into these Terms of Use. Please be advised the Site is hosted in the United States. If you access the Site from any other region of the world with laws or other requirements governing personal data collection, use, or disclosure that differ from applicable laws in the United States, then through your </w:t>
      </w:r>
      <w:r w:rsidRPr="00966FEF">
        <w:rPr>
          <w:rFonts w:ascii="Source Sans Pro" w:eastAsia="Times New Roman" w:hAnsi="Source Sans Pro" w:cs="Times New Roman"/>
          <w:color w:val="444444"/>
          <w:kern w:val="0"/>
          <w14:ligatures w14:val="none"/>
        </w:rPr>
        <w:lastRenderedPageBreak/>
        <w:t>continued use of the Site, you are transferring your data to the United States, and you agree to have your data transferred to and processed in the United States.</w:t>
      </w:r>
    </w:p>
    <w:p w14:paraId="25401605"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COPYRIGHT INFRINGEMENTS</w:t>
      </w:r>
    </w:p>
    <w:p w14:paraId="269991D0"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Please be advised that pursuant to applicable law you may be held liable for damages if you make material misrepresentations in a Notification. Thus, if you are not sure that material located on or linked to by the Site infringes your copyright, you should consider first contacting an attorney.</w:t>
      </w:r>
    </w:p>
    <w:p w14:paraId="6C7BA3CA"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TERM AND TERMINATION</w:t>
      </w:r>
    </w:p>
    <w:p w14:paraId="5E47644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14:paraId="73E00223"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73BEF7F1"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MODIFICATIONS AND INTERRUPTIONS</w:t>
      </w:r>
    </w:p>
    <w:p w14:paraId="003AC2E1"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w:t>
      </w:r>
    </w:p>
    <w:p w14:paraId="6952DB9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We cannot guarantee the Site will </w:t>
      </w:r>
      <w:proofErr w:type="gramStart"/>
      <w:r w:rsidRPr="00966FEF">
        <w:rPr>
          <w:rFonts w:ascii="Source Sans Pro" w:eastAsia="Times New Roman" w:hAnsi="Source Sans Pro" w:cs="Times New Roman"/>
          <w:color w:val="444444"/>
          <w:kern w:val="0"/>
          <w14:ligatures w14:val="none"/>
        </w:rPr>
        <w:t>be available at all times</w:t>
      </w:r>
      <w:proofErr w:type="gramEnd"/>
      <w:r w:rsidRPr="00966FEF">
        <w:rPr>
          <w:rFonts w:ascii="Source Sans Pro" w:eastAsia="Times New Roman" w:hAnsi="Source Sans Pro" w:cs="Times New Roman"/>
          <w:color w:val="444444"/>
          <w:kern w:val="0"/>
          <w14:ligatures w14:val="none"/>
        </w:rPr>
        <w:t xml:space="preserve">. We may experience hardware, software, or other problems or need to perform maintenance related to the Site, resulting in interruptions, delays, or errors. We reserve the right to change, revise, update, suspend, </w:t>
      </w:r>
      <w:r w:rsidRPr="00966FEF">
        <w:rPr>
          <w:rFonts w:ascii="Source Sans Pro" w:eastAsia="Times New Roman" w:hAnsi="Source Sans Pro" w:cs="Times New Roman"/>
          <w:color w:val="444444"/>
          <w:kern w:val="0"/>
          <w14:ligatures w14:val="none"/>
        </w:rPr>
        <w:lastRenderedPageBreak/>
        <w:t>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2AC05136"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GOVERNING LAW</w:t>
      </w:r>
    </w:p>
    <w:p w14:paraId="2EF83C71"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These Terms of Use and your use of the Site are governed by and construed in accordance with the laws of California, U.S.A. applicable to agreements made and to be entirely performed within the California, without regard to its conflict of law principles.</w:t>
      </w:r>
    </w:p>
    <w:p w14:paraId="04337AE5"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DISPUTE RESOLUTION</w:t>
      </w:r>
    </w:p>
    <w:p w14:paraId="45FE4D60"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Informal Negotiations</w:t>
      </w:r>
    </w:p>
    <w:p w14:paraId="47EB3FD4"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14:paraId="26FC8DB2"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Binding Arbitration</w:t>
      </w:r>
    </w:p>
    <w:p w14:paraId="41D4ABCC"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If the Parties are unable to resolve a Dispute through informal negotiations, the Dispute (except those Disputes expressly excluded below) will be finally and exclusively resolved through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w:t>
      </w:r>
    </w:p>
    <w:p w14:paraId="16CF8B8D"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Disputes (“AAA Consumer Rules”), both of which are available at the AAA website: www.adr.org. Your arbitration fees and your share of arbitrator compensation shall be governed by the AAA Consumer Rules and, where appropriate, limited by the AAA Consumer Rules. If such costs are determined by the arbitrator to be excessive, we will pay all arbitration fees and expenses. The arbitration may be conducted in person, through the submission of documents, by phone, or online. The arbitrator will make a decision in </w:t>
      </w:r>
      <w:proofErr w:type="gramStart"/>
      <w:r w:rsidRPr="00966FEF">
        <w:rPr>
          <w:rFonts w:ascii="Source Sans Pro" w:eastAsia="Times New Roman" w:hAnsi="Source Sans Pro" w:cs="Times New Roman"/>
          <w:color w:val="444444"/>
          <w:kern w:val="0"/>
          <w14:ligatures w14:val="none"/>
        </w:rPr>
        <w:t>writing, but</w:t>
      </w:r>
      <w:proofErr w:type="gramEnd"/>
      <w:r w:rsidRPr="00966FEF">
        <w:rPr>
          <w:rFonts w:ascii="Source Sans Pro" w:eastAsia="Times New Roman" w:hAnsi="Source Sans Pro" w:cs="Times New Roman"/>
          <w:color w:val="444444"/>
          <w:kern w:val="0"/>
          <w14:ligatures w14:val="none"/>
        </w:rPr>
        <w:t xml:space="preserve">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Roanoke, Virginia. Except as otherwise provided herein, the Parties may litigate in </w:t>
      </w:r>
      <w:r w:rsidRPr="00966FEF">
        <w:rPr>
          <w:rFonts w:ascii="Source Sans Pro" w:eastAsia="Times New Roman" w:hAnsi="Source Sans Pro" w:cs="Times New Roman"/>
          <w:color w:val="444444"/>
          <w:kern w:val="0"/>
          <w14:ligatures w14:val="none"/>
        </w:rPr>
        <w:lastRenderedPageBreak/>
        <w:t>court to compel arbitration, stay proceedings pending arbitration, or to confirm, modify, vacate, or enter judgment on the award entered by the arbitrator.</w:t>
      </w:r>
    </w:p>
    <w:p w14:paraId="33295CEA"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If for any reason, a Dispute proceeds in court rather than arbitration, the Dispute shall be commenced or prosecuted in the state and federal courts located in Yolo County, California, U.S.A., and the Parties hereby consent to, and waive all defenses of lack of personal jurisdiction, and forum non </w:t>
      </w:r>
      <w:proofErr w:type="spellStart"/>
      <w:r w:rsidRPr="00966FEF">
        <w:rPr>
          <w:rFonts w:ascii="Source Sans Pro" w:eastAsia="Times New Roman" w:hAnsi="Source Sans Pro" w:cs="Times New Roman"/>
          <w:color w:val="444444"/>
          <w:kern w:val="0"/>
          <w14:ligatures w14:val="none"/>
        </w:rPr>
        <w:t>conveniens</w:t>
      </w:r>
      <w:proofErr w:type="spellEnd"/>
      <w:r w:rsidRPr="00966FEF">
        <w:rPr>
          <w:rFonts w:ascii="Source Sans Pro" w:eastAsia="Times New Roman" w:hAnsi="Source Sans Pro" w:cs="Times New Roman"/>
          <w:color w:val="444444"/>
          <w:kern w:val="0"/>
          <w14:ligatures w14:val="none"/>
        </w:rPr>
        <w:t xml:space="preserve"> with respect to venue and jurisdiction in such state and federal courts. Application of the United Nations Convention on Contracts for the International Sale of Goods and the Uniform Computer Information Transaction Act (UCITA) is specifically excluded from these Terms of Use.</w:t>
      </w:r>
    </w:p>
    <w:p w14:paraId="54DE5BCB"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In no event shall any Dispute brought by either Party related in any way to the Site be commenced more than one (1) </w:t>
      </w:r>
      <w:proofErr w:type="gramStart"/>
      <w:r w:rsidRPr="00966FEF">
        <w:rPr>
          <w:rFonts w:ascii="Source Sans Pro" w:eastAsia="Times New Roman" w:hAnsi="Source Sans Pro" w:cs="Times New Roman"/>
          <w:color w:val="444444"/>
          <w:kern w:val="0"/>
          <w14:ligatures w14:val="none"/>
        </w:rPr>
        <w:t>years</w:t>
      </w:r>
      <w:proofErr w:type="gramEnd"/>
      <w:r w:rsidRPr="00966FEF">
        <w:rPr>
          <w:rFonts w:ascii="Source Sans Pro" w:eastAsia="Times New Roman" w:hAnsi="Source Sans Pro" w:cs="Times New Roman"/>
          <w:color w:val="444444"/>
          <w:kern w:val="0"/>
          <w14:ligatures w14:val="none"/>
        </w:rPr>
        <w:t xml:space="preserve">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1744BF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Restrictions</w:t>
      </w:r>
    </w:p>
    <w:p w14:paraId="15933F0A"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4CE6234C"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Exceptions to Informal Negotiations and Arbitration</w:t>
      </w:r>
    </w:p>
    <w:p w14:paraId="33E4EB15"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01B619D"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CORRECTIONS</w:t>
      </w:r>
    </w:p>
    <w:p w14:paraId="657CADD5"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There may be information on the Site that contains typographical errors, inaccuracies, or omissions, including descriptions, pricing, availability, and various other information. We </w:t>
      </w:r>
      <w:r w:rsidRPr="00966FEF">
        <w:rPr>
          <w:rFonts w:ascii="Source Sans Pro" w:eastAsia="Times New Roman" w:hAnsi="Source Sans Pro" w:cs="Times New Roman"/>
          <w:color w:val="444444"/>
          <w:kern w:val="0"/>
          <w14:ligatures w14:val="none"/>
        </w:rPr>
        <w:lastRenderedPageBreak/>
        <w:t>reserve the right to correct any errors, inaccuracies, or omissions and to change or update the information on the Site at any time, without prior notice.</w:t>
      </w:r>
    </w:p>
    <w:p w14:paraId="7B25B07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DISCLAIMER</w:t>
      </w:r>
    </w:p>
    <w:p w14:paraId="6FF0FC75"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0B120C51"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w:t>
      </w:r>
      <w:r w:rsidRPr="00966FEF">
        <w:rPr>
          <w:rFonts w:ascii="Source Sans Pro" w:eastAsia="Times New Roman" w:hAnsi="Source Sans Pro" w:cs="Times New Roman"/>
          <w:b/>
          <w:bCs/>
          <w:color w:val="444444"/>
          <w:kern w:val="0"/>
          <w14:ligatures w14:val="none"/>
        </w:rPr>
        <w:t>LIMITATIONS OF LIABILITY</w:t>
      </w:r>
    </w:p>
    <w:p w14:paraId="4E6F43FC"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SIX (6) MONTH PERIOD PRIOR TO ANY CAUSE OF ACTION ARISING OR $1,000.00 USD. CERTAIN US STATE LAWS AND INTERNATIONAL LAWS DO NOT ALLOW LIMITATIONS ON IMPLIED WARRANTIES OR THE EXCLUSION OR </w:t>
      </w:r>
      <w:r w:rsidRPr="00966FEF">
        <w:rPr>
          <w:rFonts w:ascii="Source Sans Pro" w:eastAsia="Times New Roman" w:hAnsi="Source Sans Pro" w:cs="Times New Roman"/>
          <w:color w:val="444444"/>
          <w:kern w:val="0"/>
          <w14:ligatures w14:val="none"/>
        </w:rPr>
        <w:lastRenderedPageBreak/>
        <w:t>LIMITATION OF CERTAIN DAMAGES. IF THESE LAWS APPLY TO YOU, SOME OR ALL OF THE ABOVE DISCLAIMERS OR LIMITATIONS MAY NOT APPLY TO YOU, AND YOU MAY HAVE ADDITIONAL RIGHTS.</w:t>
      </w:r>
    </w:p>
    <w:p w14:paraId="1D8FFC1B"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INDEMNIFICATION</w:t>
      </w:r>
    </w:p>
    <w:p w14:paraId="37C75E51"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You agree to defend, indemnify, and hold us harmless, including our subsidiaries, affiliates, parents, and all of our respective officers, agents, partners, and employees, from and against any loss, damage, liability, claim, or demand, including reasonable attorneys’ fees and expenses, made by any third party due to or arising out of: (1) your use of the Site; (2) any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767A205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USER DATA</w:t>
      </w:r>
    </w:p>
    <w:p w14:paraId="46379E6B"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5EC54F9A"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w:t>
      </w:r>
      <w:r w:rsidRPr="00966FEF">
        <w:rPr>
          <w:rFonts w:ascii="Source Sans Pro" w:eastAsia="Times New Roman" w:hAnsi="Source Sans Pro" w:cs="Times New Roman"/>
          <w:b/>
          <w:bCs/>
          <w:color w:val="444444"/>
          <w:kern w:val="0"/>
          <w14:ligatures w14:val="none"/>
        </w:rPr>
        <w:t>ELECTRONIC COMMUNICATIONS, TRANSACTIONS, AND SIGNATURES</w:t>
      </w:r>
    </w:p>
    <w:p w14:paraId="528BB3E4"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w:t>
      </w:r>
      <w:proofErr w:type="gramStart"/>
      <w:r w:rsidRPr="00966FEF">
        <w:rPr>
          <w:rFonts w:ascii="Source Sans Pro" w:eastAsia="Times New Roman" w:hAnsi="Source Sans Pro" w:cs="Times New Roman"/>
          <w:color w:val="444444"/>
          <w:kern w:val="0"/>
          <w14:ligatures w14:val="none"/>
        </w:rPr>
        <w:t>ELECTRONIC</w:t>
      </w:r>
      <w:proofErr w:type="gramEnd"/>
      <w:r w:rsidRPr="00966FEF">
        <w:rPr>
          <w:rFonts w:ascii="Source Sans Pro" w:eastAsia="Times New Roman" w:hAnsi="Source Sans Pro" w:cs="Times New Roman"/>
          <w:color w:val="444444"/>
          <w:kern w:val="0"/>
          <w14:ligatures w14:val="none"/>
        </w:rPr>
        <w:t xml:space="preserve">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54810FB6"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CALIFORNIA USERS AND RESIDENTS</w:t>
      </w:r>
    </w:p>
    <w:p w14:paraId="7644A9CE"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lastRenderedPageBreak/>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43334B3B"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MISCELLANEOUS</w:t>
      </w:r>
    </w:p>
    <w:p w14:paraId="21D9F8F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w:t>
      </w:r>
      <w:proofErr w:type="gramStart"/>
      <w:r w:rsidRPr="00966FEF">
        <w:rPr>
          <w:rFonts w:ascii="Source Sans Pro" w:eastAsia="Times New Roman" w:hAnsi="Source Sans Pro" w:cs="Times New Roman"/>
          <w:color w:val="444444"/>
          <w:kern w:val="0"/>
          <w14:ligatures w14:val="none"/>
        </w:rPr>
        <w:t>operate to the fullest extent</w:t>
      </w:r>
      <w:proofErr w:type="gramEnd"/>
      <w:r w:rsidRPr="00966FEF">
        <w:rPr>
          <w:rFonts w:ascii="Source Sans Pro" w:eastAsia="Times New Roman" w:hAnsi="Source Sans Pro" w:cs="Times New Roman"/>
          <w:color w:val="444444"/>
          <w:kern w:val="0"/>
          <w14:ligatures w14:val="none"/>
        </w:rPr>
        <w:t xml:space="preserve"> permissible by law. We may assign any or </w:t>
      </w:r>
      <w:proofErr w:type="gramStart"/>
      <w:r w:rsidRPr="00966FEF">
        <w:rPr>
          <w:rFonts w:ascii="Source Sans Pro" w:eastAsia="Times New Roman" w:hAnsi="Source Sans Pro" w:cs="Times New Roman"/>
          <w:color w:val="444444"/>
          <w:kern w:val="0"/>
          <w14:ligatures w14:val="none"/>
        </w:rPr>
        <w:t>all of</w:t>
      </w:r>
      <w:proofErr w:type="gramEnd"/>
      <w:r w:rsidRPr="00966FEF">
        <w:rPr>
          <w:rFonts w:ascii="Source Sans Pro" w:eastAsia="Times New Roman" w:hAnsi="Source Sans Pro" w:cs="Times New Roman"/>
          <w:color w:val="444444"/>
          <w:kern w:val="0"/>
          <w14:ligatures w14:val="none"/>
        </w:rPr>
        <w:t xml:space="preserve">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w:t>
      </w:r>
      <w:proofErr w:type="gramStart"/>
      <w:r w:rsidRPr="00966FEF">
        <w:rPr>
          <w:rFonts w:ascii="Source Sans Pro" w:eastAsia="Times New Roman" w:hAnsi="Source Sans Pro" w:cs="Times New Roman"/>
          <w:color w:val="444444"/>
          <w:kern w:val="0"/>
          <w14:ligatures w14:val="none"/>
        </w:rPr>
        <w:t>employment</w:t>
      </w:r>
      <w:proofErr w:type="gramEnd"/>
      <w:r w:rsidRPr="00966FEF">
        <w:rPr>
          <w:rFonts w:ascii="Source Sans Pro" w:eastAsia="Times New Roman" w:hAnsi="Source Sans Pro" w:cs="Times New Roman"/>
          <w:color w:val="444444"/>
          <w:kern w:val="0"/>
          <w14:ligatures w14:val="none"/>
        </w:rPr>
        <w:t xml:space="preserve"> or agency relationship created between you and us as a result of these Terms of Use or use of the Site. You agree that these Terms of Use will not be construed against us by virtue of having drafted them. You hereby waive </w:t>
      </w:r>
      <w:proofErr w:type="gramStart"/>
      <w:r w:rsidRPr="00966FEF">
        <w:rPr>
          <w:rFonts w:ascii="Source Sans Pro" w:eastAsia="Times New Roman" w:hAnsi="Source Sans Pro" w:cs="Times New Roman"/>
          <w:color w:val="444444"/>
          <w:kern w:val="0"/>
          <w14:ligatures w14:val="none"/>
        </w:rPr>
        <w:t>any and all</w:t>
      </w:r>
      <w:proofErr w:type="gramEnd"/>
      <w:r w:rsidRPr="00966FEF">
        <w:rPr>
          <w:rFonts w:ascii="Source Sans Pro" w:eastAsia="Times New Roman" w:hAnsi="Source Sans Pro" w:cs="Times New Roman"/>
          <w:color w:val="444444"/>
          <w:kern w:val="0"/>
          <w14:ligatures w14:val="none"/>
        </w:rPr>
        <w:t xml:space="preserve"> defenses you may have based on the electronic form of these Terms of Use and the lack of signing by the parties hereto to execute these Terms of Use.</w:t>
      </w:r>
    </w:p>
    <w:p w14:paraId="4230F01A"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b/>
          <w:bCs/>
          <w:color w:val="444444"/>
          <w:kern w:val="0"/>
          <w14:ligatures w14:val="none"/>
        </w:rPr>
        <w:t>CONTACT US</w:t>
      </w:r>
    </w:p>
    <w:p w14:paraId="6A77DD26"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proofErr w:type="gramStart"/>
      <w:r w:rsidRPr="00966FEF">
        <w:rPr>
          <w:rFonts w:ascii="Source Sans Pro" w:eastAsia="Times New Roman" w:hAnsi="Source Sans Pro" w:cs="Times New Roman"/>
          <w:color w:val="444444"/>
          <w:kern w:val="0"/>
          <w14:ligatures w14:val="none"/>
        </w:rPr>
        <w:t>In order to</w:t>
      </w:r>
      <w:proofErr w:type="gramEnd"/>
      <w:r w:rsidRPr="00966FEF">
        <w:rPr>
          <w:rFonts w:ascii="Source Sans Pro" w:eastAsia="Times New Roman" w:hAnsi="Source Sans Pro" w:cs="Times New Roman"/>
          <w:color w:val="444444"/>
          <w:kern w:val="0"/>
          <w14:ligatures w14:val="none"/>
        </w:rPr>
        <w:t xml:space="preserve"> resolve any complaint regarding the Site or to receive any further information regarding use of the Site, please contact us at:</w:t>
      </w:r>
    </w:p>
    <w:p w14:paraId="136BF47E"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Marrone Bio Innovations, Inc.</w:t>
      </w:r>
    </w:p>
    <w:p w14:paraId="2F8F38A7"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1540 Drew Avenue</w:t>
      </w:r>
    </w:p>
    <w:p w14:paraId="247D1EF5"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Davis, California 95618</w:t>
      </w:r>
    </w:p>
    <w:p w14:paraId="6F1970FF"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U.S.A.</w:t>
      </w:r>
    </w:p>
    <w:p w14:paraId="3E10D83A" w14:textId="77777777" w:rsidR="00966FEF" w:rsidRPr="00966FEF" w:rsidRDefault="00966FEF" w:rsidP="00966FEF">
      <w:pPr>
        <w:shd w:val="clear" w:color="auto" w:fill="FFFFFF"/>
        <w:spacing w:before="270" w:after="0" w:line="240" w:lineRule="auto"/>
        <w:rPr>
          <w:rFonts w:ascii="Source Sans Pro" w:eastAsia="Times New Roman" w:hAnsi="Source Sans Pro" w:cs="Times New Roman"/>
          <w:color w:val="444444"/>
          <w:kern w:val="0"/>
          <w14:ligatures w14:val="none"/>
        </w:rPr>
      </w:pPr>
      <w:r w:rsidRPr="00966FEF">
        <w:rPr>
          <w:rFonts w:ascii="Source Sans Pro" w:eastAsia="Times New Roman" w:hAnsi="Source Sans Pro" w:cs="Times New Roman"/>
          <w:color w:val="444444"/>
          <w:kern w:val="0"/>
          <w14:ligatures w14:val="none"/>
        </w:rPr>
        <w:t>1.877.664.4476</w:t>
      </w:r>
    </w:p>
    <w:p w14:paraId="2A4543A4" w14:textId="77777777" w:rsidR="00966FEF" w:rsidRDefault="00966FEF"/>
    <w:sectPr w:rsidR="0096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26947"/>
    <w:multiLevelType w:val="multilevel"/>
    <w:tmpl w:val="136A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91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EF"/>
    <w:rsid w:val="0096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419F"/>
  <w15:chartTrackingRefBased/>
  <w15:docId w15:val="{4D399B6C-2D3C-4117-9CA2-DD709275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F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6F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6F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6F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6F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6F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6F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6F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6F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F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6F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6F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6F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6F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6F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6F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6F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6FEF"/>
    <w:rPr>
      <w:rFonts w:eastAsiaTheme="majorEastAsia" w:cstheme="majorBidi"/>
      <w:color w:val="272727" w:themeColor="text1" w:themeTint="D8"/>
    </w:rPr>
  </w:style>
  <w:style w:type="paragraph" w:styleId="Title">
    <w:name w:val="Title"/>
    <w:basedOn w:val="Normal"/>
    <w:next w:val="Normal"/>
    <w:link w:val="TitleChar"/>
    <w:uiPriority w:val="10"/>
    <w:qFormat/>
    <w:rsid w:val="00966F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F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6F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6F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6FEF"/>
    <w:pPr>
      <w:spacing w:before="160"/>
      <w:jc w:val="center"/>
    </w:pPr>
    <w:rPr>
      <w:i/>
      <w:iCs/>
      <w:color w:val="404040" w:themeColor="text1" w:themeTint="BF"/>
    </w:rPr>
  </w:style>
  <w:style w:type="character" w:customStyle="1" w:styleId="QuoteChar">
    <w:name w:val="Quote Char"/>
    <w:basedOn w:val="DefaultParagraphFont"/>
    <w:link w:val="Quote"/>
    <w:uiPriority w:val="29"/>
    <w:rsid w:val="00966FEF"/>
    <w:rPr>
      <w:i/>
      <w:iCs/>
      <w:color w:val="404040" w:themeColor="text1" w:themeTint="BF"/>
    </w:rPr>
  </w:style>
  <w:style w:type="paragraph" w:styleId="ListParagraph">
    <w:name w:val="List Paragraph"/>
    <w:basedOn w:val="Normal"/>
    <w:uiPriority w:val="34"/>
    <w:qFormat/>
    <w:rsid w:val="00966FEF"/>
    <w:pPr>
      <w:ind w:left="720"/>
      <w:contextualSpacing/>
    </w:pPr>
  </w:style>
  <w:style w:type="character" w:styleId="IntenseEmphasis">
    <w:name w:val="Intense Emphasis"/>
    <w:basedOn w:val="DefaultParagraphFont"/>
    <w:uiPriority w:val="21"/>
    <w:qFormat/>
    <w:rsid w:val="00966FEF"/>
    <w:rPr>
      <w:i/>
      <w:iCs/>
      <w:color w:val="0F4761" w:themeColor="accent1" w:themeShade="BF"/>
    </w:rPr>
  </w:style>
  <w:style w:type="paragraph" w:styleId="IntenseQuote">
    <w:name w:val="Intense Quote"/>
    <w:basedOn w:val="Normal"/>
    <w:next w:val="Normal"/>
    <w:link w:val="IntenseQuoteChar"/>
    <w:uiPriority w:val="30"/>
    <w:qFormat/>
    <w:rsid w:val="00966F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6FEF"/>
    <w:rPr>
      <w:i/>
      <w:iCs/>
      <w:color w:val="0F4761" w:themeColor="accent1" w:themeShade="BF"/>
    </w:rPr>
  </w:style>
  <w:style w:type="character" w:styleId="IntenseReference">
    <w:name w:val="Intense Reference"/>
    <w:basedOn w:val="DefaultParagraphFont"/>
    <w:uiPriority w:val="32"/>
    <w:qFormat/>
    <w:rsid w:val="00966FEF"/>
    <w:rPr>
      <w:b/>
      <w:bCs/>
      <w:smallCaps/>
      <w:color w:val="0F4761" w:themeColor="accent1" w:themeShade="BF"/>
      <w:spacing w:val="5"/>
    </w:rPr>
  </w:style>
  <w:style w:type="paragraph" w:styleId="NormalWeb">
    <w:name w:val="Normal (Web)"/>
    <w:basedOn w:val="Normal"/>
    <w:uiPriority w:val="99"/>
    <w:semiHidden/>
    <w:unhideWhenUsed/>
    <w:rsid w:val="00966FE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966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ronebio.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4906</Words>
  <Characters>27966</Characters>
  <Application>Microsoft Office Word</Application>
  <DocSecurity>0</DocSecurity>
  <Lines>233</Lines>
  <Paragraphs>65</Paragraphs>
  <ScaleCrop>false</ScaleCrop>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Keyser</dc:creator>
  <cp:keywords/>
  <dc:description/>
  <cp:lastModifiedBy>Angela Keyser</cp:lastModifiedBy>
  <cp:revision>1</cp:revision>
  <dcterms:created xsi:type="dcterms:W3CDTF">2024-01-12T19:31:00Z</dcterms:created>
  <dcterms:modified xsi:type="dcterms:W3CDTF">2024-01-12T19:32:00Z</dcterms:modified>
</cp:coreProperties>
</file>